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right w:w="115" w:type="dxa"/>
        </w:tblCellMar>
        <w:tblLook w:val="0000" w:firstRow="0" w:lastRow="0" w:firstColumn="0" w:lastColumn="0" w:noHBand="0" w:noVBand="0"/>
      </w:tblPr>
      <w:tblGrid>
        <w:gridCol w:w="1532"/>
        <w:gridCol w:w="1532"/>
        <w:gridCol w:w="1532"/>
        <w:gridCol w:w="1532"/>
        <w:gridCol w:w="1532"/>
        <w:gridCol w:w="1532"/>
        <w:gridCol w:w="1532"/>
      </w:tblGrid>
      <w:tr w:rsidR="005B3F41" w14:paraId="699D20A7" w14:textId="77777777" w:rsidTr="002F3028">
        <w:trPr>
          <w:cantSplit/>
          <w:trHeight w:val="5561"/>
        </w:trPr>
        <w:tc>
          <w:tcPr>
            <w:tcW w:w="10724" w:type="dxa"/>
            <w:gridSpan w:val="7"/>
            <w:vAlign w:val="center"/>
          </w:tcPr>
          <w:p w14:paraId="63CFE56E" w14:textId="570D9BB0" w:rsidR="005B3F41" w:rsidRDefault="00043EEB">
            <w:pPr>
              <w:jc w:val="center"/>
            </w:pPr>
            <w:bookmarkStart w:id="0" w:name="_GoBack"/>
            <w:bookmarkEnd w:id="0"/>
            <w:r>
              <w:rPr>
                <w:noProof/>
                <w:color w:val="0000FF"/>
                <w:lang w:val="en-CA" w:eastAsia="en-CA"/>
              </w:rPr>
              <w:drawing>
                <wp:inline distT="0" distB="0" distL="0" distR="0" wp14:anchorId="4B3D3C66" wp14:editId="57FCCF5F">
                  <wp:extent cx="6668770" cy="3755153"/>
                  <wp:effectExtent l="0" t="0" r="0" b="0"/>
                  <wp:docPr id="3" name="Picture 3" descr="Image result for valentines da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valentines da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3471" cy="3763431"/>
                          </a:xfrm>
                          <a:prstGeom prst="rect">
                            <a:avLst/>
                          </a:prstGeom>
                          <a:noFill/>
                          <a:ln>
                            <a:noFill/>
                          </a:ln>
                        </pic:spPr>
                      </pic:pic>
                    </a:graphicData>
                  </a:graphic>
                </wp:inline>
              </w:drawing>
            </w:r>
          </w:p>
        </w:tc>
      </w:tr>
      <w:tr w:rsidR="005B3F41" w14:paraId="6C3231BA" w14:textId="77777777" w:rsidTr="002F3028">
        <w:trPr>
          <w:cantSplit/>
          <w:trHeight w:val="719"/>
        </w:trPr>
        <w:tc>
          <w:tcPr>
            <w:tcW w:w="10724" w:type="dxa"/>
            <w:gridSpan w:val="7"/>
            <w:tcBorders>
              <w:bottom w:val="nil"/>
            </w:tcBorders>
            <w:vAlign w:val="center"/>
          </w:tcPr>
          <w:p w14:paraId="330173FB" w14:textId="77777777" w:rsidR="005B3F41" w:rsidRDefault="0047517F">
            <w:pPr>
              <w:pStyle w:val="Heading1"/>
            </w:pPr>
            <w:r>
              <w:t>FEBRUARY</w:t>
            </w:r>
            <w:r w:rsidR="006E41A9">
              <w:t xml:space="preserve"> 2018</w:t>
            </w:r>
          </w:p>
        </w:tc>
      </w:tr>
      <w:tr w:rsidR="005B3F41" w14:paraId="33870102" w14:textId="77777777" w:rsidTr="00E94B7F">
        <w:trPr>
          <w:trHeight w:val="932"/>
        </w:trPr>
        <w:tc>
          <w:tcPr>
            <w:tcW w:w="1532" w:type="dxa"/>
            <w:shd w:val="clear" w:color="auto" w:fill="F2F2F2" w:themeFill="background1" w:themeFillShade="F2"/>
          </w:tcPr>
          <w:p w14:paraId="7D63C07E" w14:textId="77777777" w:rsidR="005B3F41" w:rsidRDefault="005B3F41"/>
        </w:tc>
        <w:tc>
          <w:tcPr>
            <w:tcW w:w="1532" w:type="dxa"/>
          </w:tcPr>
          <w:p w14:paraId="71E64DE7" w14:textId="77777777" w:rsidR="005B3F41" w:rsidRDefault="005B3F41"/>
        </w:tc>
        <w:tc>
          <w:tcPr>
            <w:tcW w:w="1532" w:type="dxa"/>
          </w:tcPr>
          <w:p w14:paraId="1D02E425" w14:textId="77777777" w:rsidR="005B3F41" w:rsidRDefault="005B3F41"/>
        </w:tc>
        <w:tc>
          <w:tcPr>
            <w:tcW w:w="1532" w:type="dxa"/>
          </w:tcPr>
          <w:p w14:paraId="679616A3" w14:textId="77777777" w:rsidR="005B3F41" w:rsidRDefault="005B3F41"/>
        </w:tc>
        <w:tc>
          <w:tcPr>
            <w:tcW w:w="1532" w:type="dxa"/>
          </w:tcPr>
          <w:p w14:paraId="409041A4" w14:textId="3AE2817C" w:rsidR="005B3F41" w:rsidRDefault="1A795E8D" w:rsidP="1A795E8D">
            <w:pPr>
              <w:rPr>
                <w:sz w:val="18"/>
                <w:szCs w:val="18"/>
              </w:rPr>
            </w:pPr>
            <w:r w:rsidRPr="1A795E8D">
              <w:rPr>
                <w:sz w:val="18"/>
                <w:szCs w:val="18"/>
              </w:rPr>
              <w:t>1</w:t>
            </w:r>
          </w:p>
          <w:p w14:paraId="45D6D270" w14:textId="25091F5C" w:rsidR="005B3F41" w:rsidRDefault="1A795E8D" w:rsidP="1A795E8D">
            <w:pPr>
              <w:rPr>
                <w:sz w:val="18"/>
                <w:szCs w:val="18"/>
              </w:rPr>
            </w:pPr>
            <w:r w:rsidRPr="1A795E8D">
              <w:rPr>
                <w:sz w:val="18"/>
                <w:szCs w:val="18"/>
              </w:rPr>
              <w:t>Gr. 1-2 Classes at Gymnastics</w:t>
            </w:r>
          </w:p>
          <w:p w14:paraId="44D955D9" w14:textId="3AFFE9DF" w:rsidR="005B3F41" w:rsidRDefault="1A795E8D" w:rsidP="1A795E8D">
            <w:pPr>
              <w:rPr>
                <w:b/>
                <w:bCs/>
                <w:sz w:val="18"/>
                <w:szCs w:val="18"/>
              </w:rPr>
            </w:pPr>
            <w:r w:rsidRPr="1A795E8D">
              <w:rPr>
                <w:b/>
                <w:bCs/>
                <w:sz w:val="18"/>
                <w:szCs w:val="18"/>
              </w:rPr>
              <w:t>Hot Lunch</w:t>
            </w:r>
          </w:p>
        </w:tc>
        <w:tc>
          <w:tcPr>
            <w:tcW w:w="1532" w:type="dxa"/>
          </w:tcPr>
          <w:p w14:paraId="2B2BBAE1" w14:textId="77777777" w:rsidR="005B3F41" w:rsidRDefault="1A795E8D" w:rsidP="1A795E8D">
            <w:pPr>
              <w:rPr>
                <w:b/>
                <w:bCs/>
                <w:sz w:val="18"/>
                <w:szCs w:val="18"/>
              </w:rPr>
            </w:pPr>
            <w:r w:rsidRPr="1A795E8D">
              <w:rPr>
                <w:sz w:val="18"/>
                <w:szCs w:val="18"/>
              </w:rPr>
              <w:t>2</w:t>
            </w:r>
            <w:r w:rsidR="004D78E4">
              <w:br/>
            </w:r>
            <w:r w:rsidRPr="1A795E8D">
              <w:rPr>
                <w:b/>
                <w:bCs/>
                <w:sz w:val="18"/>
                <w:szCs w:val="18"/>
              </w:rPr>
              <w:t>PA Day</w:t>
            </w:r>
          </w:p>
          <w:p w14:paraId="337F59F5" w14:textId="47AD14F7" w:rsidR="00AE09D0" w:rsidRDefault="00AE09D0" w:rsidP="1A795E8D">
            <w:pPr>
              <w:rPr>
                <w:b/>
                <w:bCs/>
                <w:sz w:val="18"/>
                <w:szCs w:val="18"/>
              </w:rPr>
            </w:pPr>
            <w:r>
              <w:rPr>
                <w:b/>
                <w:bCs/>
                <w:sz w:val="18"/>
                <w:szCs w:val="18"/>
              </w:rPr>
              <w:t>No School</w:t>
            </w:r>
          </w:p>
        </w:tc>
        <w:tc>
          <w:tcPr>
            <w:tcW w:w="1532" w:type="dxa"/>
            <w:shd w:val="clear" w:color="auto" w:fill="F2F2F2" w:themeFill="background1" w:themeFillShade="F2"/>
          </w:tcPr>
          <w:p w14:paraId="18E91AD3" w14:textId="77777777" w:rsidR="005B3F41" w:rsidRDefault="004D78E4">
            <w:r>
              <w:t>3</w:t>
            </w:r>
          </w:p>
        </w:tc>
      </w:tr>
      <w:tr w:rsidR="005B3F41" w14:paraId="70C13BAE" w14:textId="77777777" w:rsidTr="00E94B7F">
        <w:trPr>
          <w:trHeight w:val="890"/>
        </w:trPr>
        <w:tc>
          <w:tcPr>
            <w:tcW w:w="1532" w:type="dxa"/>
            <w:shd w:val="clear" w:color="auto" w:fill="F2F2F2" w:themeFill="background1" w:themeFillShade="F2"/>
          </w:tcPr>
          <w:p w14:paraId="6A4572AB" w14:textId="77777777" w:rsidR="005B3F41" w:rsidRDefault="004D78E4">
            <w:r>
              <w:t>4</w:t>
            </w:r>
          </w:p>
        </w:tc>
        <w:tc>
          <w:tcPr>
            <w:tcW w:w="1532" w:type="dxa"/>
          </w:tcPr>
          <w:p w14:paraId="1DB5F314" w14:textId="77777777" w:rsidR="005B3F41" w:rsidRDefault="004D78E4">
            <w:r>
              <w:t>5</w:t>
            </w:r>
          </w:p>
        </w:tc>
        <w:tc>
          <w:tcPr>
            <w:tcW w:w="1532" w:type="dxa"/>
          </w:tcPr>
          <w:p w14:paraId="6A700580" w14:textId="77777777" w:rsidR="005B3F41" w:rsidRDefault="004D78E4">
            <w:r>
              <w:t>6</w:t>
            </w:r>
          </w:p>
        </w:tc>
        <w:tc>
          <w:tcPr>
            <w:tcW w:w="1532" w:type="dxa"/>
          </w:tcPr>
          <w:p w14:paraId="4ABC5C76" w14:textId="212A31C4" w:rsidR="005B3F41" w:rsidRDefault="1A795E8D" w:rsidP="1A795E8D">
            <w:pPr>
              <w:rPr>
                <w:sz w:val="16"/>
                <w:szCs w:val="16"/>
              </w:rPr>
            </w:pPr>
            <w:r w:rsidRPr="1A795E8D">
              <w:rPr>
                <w:sz w:val="16"/>
                <w:szCs w:val="16"/>
              </w:rPr>
              <w:t>7</w:t>
            </w:r>
          </w:p>
          <w:p w14:paraId="323F4340" w14:textId="4E958B49" w:rsidR="005B3F41" w:rsidRDefault="005B3F41" w:rsidP="005C7359">
            <w:pPr>
              <w:rPr>
                <w:sz w:val="16"/>
                <w:szCs w:val="16"/>
              </w:rPr>
            </w:pPr>
          </w:p>
        </w:tc>
        <w:tc>
          <w:tcPr>
            <w:tcW w:w="1532" w:type="dxa"/>
          </w:tcPr>
          <w:p w14:paraId="743D2936" w14:textId="77777777" w:rsidR="005B3F41" w:rsidRDefault="004D78E4">
            <w:r>
              <w:t>8</w:t>
            </w:r>
          </w:p>
        </w:tc>
        <w:tc>
          <w:tcPr>
            <w:tcW w:w="1532" w:type="dxa"/>
          </w:tcPr>
          <w:p w14:paraId="59220753" w14:textId="77777777" w:rsidR="005B3F41" w:rsidRDefault="004D78E4">
            <w:r>
              <w:t>9</w:t>
            </w:r>
          </w:p>
        </w:tc>
        <w:tc>
          <w:tcPr>
            <w:tcW w:w="1532" w:type="dxa"/>
            <w:shd w:val="clear" w:color="auto" w:fill="F2F2F2" w:themeFill="background1" w:themeFillShade="F2"/>
          </w:tcPr>
          <w:p w14:paraId="5D49AD42" w14:textId="77777777" w:rsidR="005B3F41" w:rsidRDefault="004D78E4">
            <w:r>
              <w:t>10</w:t>
            </w:r>
          </w:p>
        </w:tc>
      </w:tr>
      <w:tr w:rsidR="005B3F41" w14:paraId="27187A23" w14:textId="77777777" w:rsidTr="00E94B7F">
        <w:trPr>
          <w:trHeight w:val="1296"/>
        </w:trPr>
        <w:tc>
          <w:tcPr>
            <w:tcW w:w="1532" w:type="dxa"/>
            <w:shd w:val="clear" w:color="auto" w:fill="F2F2F2" w:themeFill="background1" w:themeFillShade="F2"/>
          </w:tcPr>
          <w:p w14:paraId="53A531AF" w14:textId="77777777" w:rsidR="005B3F41" w:rsidRDefault="004D78E4">
            <w:r>
              <w:t>11</w:t>
            </w:r>
          </w:p>
          <w:p w14:paraId="62524CC7" w14:textId="77777777" w:rsidR="005C7359" w:rsidRDefault="005C7359">
            <w:pPr>
              <w:rPr>
                <w:sz w:val="16"/>
                <w:szCs w:val="16"/>
              </w:rPr>
            </w:pPr>
            <w:r w:rsidRPr="1A795E8D">
              <w:rPr>
                <w:sz w:val="16"/>
                <w:szCs w:val="16"/>
              </w:rPr>
              <w:t>9:00 a.m. I Care Prayer Service</w:t>
            </w:r>
          </w:p>
          <w:p w14:paraId="2C3A9CF7" w14:textId="0A5856F9" w:rsidR="005C7359" w:rsidRPr="005C7359" w:rsidRDefault="005C7359">
            <w:pPr>
              <w:rPr>
                <w:sz w:val="16"/>
                <w:szCs w:val="16"/>
              </w:rPr>
            </w:pPr>
            <w:r>
              <w:rPr>
                <w:noProof/>
                <w:lang w:val="en-CA" w:eastAsia="en-CA"/>
              </w:rPr>
              <mc:AlternateContent>
                <mc:Choice Requires="wps">
                  <w:drawing>
                    <wp:anchor distT="0" distB="0" distL="114300" distR="114300" simplePos="0" relativeHeight="251659264" behindDoc="0" locked="0" layoutInCell="1" allowOverlap="1" wp14:anchorId="3E942460" wp14:editId="7860B01A">
                      <wp:simplePos x="0" y="0"/>
                      <wp:positionH relativeFrom="column">
                        <wp:posOffset>299085</wp:posOffset>
                      </wp:positionH>
                      <wp:positionV relativeFrom="paragraph">
                        <wp:posOffset>130811</wp:posOffset>
                      </wp:positionV>
                      <wp:extent cx="447675" cy="95250"/>
                      <wp:effectExtent l="0" t="19050" r="47625" b="38100"/>
                      <wp:wrapNone/>
                      <wp:docPr id="2" name="Right Arrow 2"/>
                      <wp:cNvGraphicFramePr/>
                      <a:graphic xmlns:a="http://schemas.openxmlformats.org/drawingml/2006/main">
                        <a:graphicData uri="http://schemas.microsoft.com/office/word/2010/wordprocessingShape">
                          <wps:wsp>
                            <wps:cNvSpPr/>
                            <wps:spPr>
                              <a:xfrm>
                                <a:off x="0" y="0"/>
                                <a:ext cx="447675"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5951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3.55pt;margin-top:10.3pt;width:35.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" adj="19302" fillcolor="#4472c4 [3204]" strokecolor="#1f3763 [1604]" strokeweight="1pt"/>
                  </w:pict>
                </mc:Fallback>
              </mc:AlternateContent>
            </w:r>
          </w:p>
        </w:tc>
        <w:tc>
          <w:tcPr>
            <w:tcW w:w="1532" w:type="dxa"/>
          </w:tcPr>
          <w:p w14:paraId="4A6948DD" w14:textId="683A2FEB" w:rsidR="005B3F41" w:rsidRDefault="1A795E8D" w:rsidP="1A795E8D">
            <w:pPr>
              <w:rPr>
                <w:sz w:val="16"/>
                <w:szCs w:val="16"/>
              </w:rPr>
            </w:pPr>
            <w:r w:rsidRPr="1A795E8D">
              <w:rPr>
                <w:sz w:val="16"/>
                <w:szCs w:val="16"/>
              </w:rPr>
              <w:t>12</w:t>
            </w:r>
            <w:r w:rsidR="004D78E4">
              <w:br/>
            </w:r>
            <w:r w:rsidRPr="00BB06B9">
              <w:rPr>
                <w:i/>
                <w:sz w:val="14"/>
                <w:szCs w:val="14"/>
              </w:rPr>
              <w:t xml:space="preserve">Kingston Police Presentations on bullying </w:t>
            </w:r>
            <w:r w:rsidR="005C7359">
              <w:rPr>
                <w:i/>
                <w:sz w:val="14"/>
                <w:szCs w:val="14"/>
              </w:rPr>
              <w:t>&amp;</w:t>
            </w:r>
            <w:r w:rsidRPr="00BB06B9">
              <w:rPr>
                <w:i/>
                <w:sz w:val="14"/>
                <w:szCs w:val="14"/>
              </w:rPr>
              <w:t xml:space="preserve"> cyber bullying</w:t>
            </w:r>
          </w:p>
          <w:p w14:paraId="28A4E6AA" w14:textId="5C89DDD9" w:rsidR="005B3F41" w:rsidRPr="005C7359" w:rsidRDefault="005C7359" w:rsidP="1A795E8D">
            <w:pPr>
              <w:rPr>
                <w:i/>
                <w:sz w:val="14"/>
                <w:szCs w:val="14"/>
              </w:rPr>
            </w:pPr>
            <w:proofErr w:type="spellStart"/>
            <w:r w:rsidRPr="005C7359">
              <w:rPr>
                <w:b/>
                <w:bCs/>
                <w:i/>
                <w:sz w:val="14"/>
                <w:szCs w:val="14"/>
              </w:rPr>
              <w:t>School</w:t>
            </w:r>
            <w:r w:rsidR="1A795E8D" w:rsidRPr="005C7359">
              <w:rPr>
                <w:b/>
                <w:bCs/>
                <w:i/>
                <w:sz w:val="14"/>
                <w:szCs w:val="14"/>
              </w:rPr>
              <w:t>Colors</w:t>
            </w:r>
            <w:proofErr w:type="spellEnd"/>
            <w:r>
              <w:rPr>
                <w:b/>
                <w:bCs/>
                <w:i/>
                <w:sz w:val="14"/>
                <w:szCs w:val="14"/>
              </w:rPr>
              <w:t xml:space="preserve"> </w:t>
            </w:r>
            <w:r w:rsidR="1A795E8D" w:rsidRPr="005C7359">
              <w:rPr>
                <w:b/>
                <w:bCs/>
                <w:i/>
                <w:sz w:val="14"/>
                <w:szCs w:val="14"/>
              </w:rPr>
              <w:t>/Clothing Day</w:t>
            </w:r>
            <w:r w:rsidR="1A795E8D" w:rsidRPr="005C7359">
              <w:rPr>
                <w:i/>
                <w:sz w:val="14"/>
                <w:szCs w:val="14"/>
              </w:rPr>
              <w:t xml:space="preserve"> </w:t>
            </w:r>
          </w:p>
        </w:tc>
        <w:tc>
          <w:tcPr>
            <w:tcW w:w="1532" w:type="dxa"/>
          </w:tcPr>
          <w:p w14:paraId="3B0672D4" w14:textId="74EAA82D" w:rsidR="005B3F41" w:rsidRDefault="1A795E8D">
            <w:r>
              <w:t>13</w:t>
            </w:r>
          </w:p>
          <w:p w14:paraId="7F1BDD64" w14:textId="199DE3A5" w:rsidR="005B3F41" w:rsidRDefault="00FC4CCE" w:rsidP="1A795E8D">
            <w:pPr>
              <w:rPr>
                <w:sz w:val="18"/>
                <w:szCs w:val="18"/>
              </w:rPr>
            </w:pPr>
            <w:r>
              <w:rPr>
                <w:sz w:val="18"/>
                <w:szCs w:val="18"/>
              </w:rPr>
              <w:t>Valentine’s Dance</w:t>
            </w:r>
          </w:p>
          <w:p w14:paraId="588B73D7" w14:textId="5932FB0B" w:rsidR="00FC4CCE" w:rsidRPr="00FC4CCE" w:rsidRDefault="00FC4CCE" w:rsidP="1A795E8D">
            <w:pPr>
              <w:rPr>
                <w:b/>
                <w:bCs/>
                <w:i/>
                <w:sz w:val="16"/>
                <w:szCs w:val="16"/>
              </w:rPr>
            </w:pPr>
            <w:r w:rsidRPr="00FC4CCE">
              <w:rPr>
                <w:b/>
                <w:i/>
                <w:sz w:val="16"/>
                <w:szCs w:val="16"/>
              </w:rPr>
              <w:t>Red, White &amp; Pink Day</w:t>
            </w:r>
          </w:p>
        </w:tc>
        <w:tc>
          <w:tcPr>
            <w:tcW w:w="1532" w:type="dxa"/>
          </w:tcPr>
          <w:p w14:paraId="36CD0191" w14:textId="3BFD2588" w:rsidR="005B3F41" w:rsidRDefault="1A795E8D" w:rsidP="1A795E8D">
            <w:pPr>
              <w:rPr>
                <w:sz w:val="16"/>
                <w:szCs w:val="16"/>
              </w:rPr>
            </w:pPr>
            <w:r w:rsidRPr="1A795E8D">
              <w:rPr>
                <w:sz w:val="16"/>
                <w:szCs w:val="16"/>
              </w:rPr>
              <w:t>14</w:t>
            </w:r>
          </w:p>
          <w:p w14:paraId="25B427DE" w14:textId="116B3849" w:rsidR="005B3F41" w:rsidRPr="00346C20" w:rsidRDefault="1A795E8D" w:rsidP="1A795E8D">
            <w:pPr>
              <w:rPr>
                <w:sz w:val="18"/>
                <w:szCs w:val="18"/>
              </w:rPr>
            </w:pPr>
            <w:r w:rsidRPr="00346C20">
              <w:rPr>
                <w:sz w:val="18"/>
                <w:szCs w:val="18"/>
              </w:rPr>
              <w:t>Ash Wednesday Prayer Service at 1:00 p.m.</w:t>
            </w:r>
          </w:p>
          <w:p w14:paraId="39EC9817" w14:textId="669D9E05" w:rsidR="005B3F41" w:rsidRPr="005C7359" w:rsidRDefault="005B3F41" w:rsidP="005C7359">
            <w:pPr>
              <w:jc w:val="center"/>
              <w:rPr>
                <w:b/>
                <w:sz w:val="14"/>
                <w:szCs w:val="14"/>
              </w:rPr>
            </w:pPr>
          </w:p>
        </w:tc>
        <w:tc>
          <w:tcPr>
            <w:tcW w:w="1532" w:type="dxa"/>
          </w:tcPr>
          <w:p w14:paraId="1D49495E" w14:textId="576DE77C" w:rsidR="005B3F41" w:rsidRDefault="1A795E8D">
            <w:r>
              <w:t>15</w:t>
            </w:r>
          </w:p>
          <w:p w14:paraId="384158BE" w14:textId="62B4C60E" w:rsidR="005B3F41" w:rsidRPr="00BB06B9" w:rsidRDefault="00FC4CCE" w:rsidP="1A795E8D">
            <w:pPr>
              <w:rPr>
                <w:b/>
                <w:bCs/>
                <w:i/>
                <w:sz w:val="14"/>
                <w:szCs w:val="14"/>
              </w:rPr>
            </w:pPr>
            <w:r>
              <w:rPr>
                <w:b/>
                <w:bCs/>
                <w:i/>
                <w:sz w:val="14"/>
                <w:szCs w:val="14"/>
              </w:rPr>
              <w:t xml:space="preserve">Grade 8 &amp; SK </w:t>
            </w:r>
            <w:r w:rsidR="1A795E8D" w:rsidRPr="00BB06B9">
              <w:rPr>
                <w:b/>
                <w:bCs/>
                <w:i/>
                <w:sz w:val="14"/>
                <w:szCs w:val="14"/>
              </w:rPr>
              <w:t>Graduation Photos</w:t>
            </w:r>
            <w:r>
              <w:rPr>
                <w:b/>
                <w:bCs/>
                <w:i/>
                <w:sz w:val="14"/>
                <w:szCs w:val="14"/>
              </w:rPr>
              <w:t>, &amp; Siblings</w:t>
            </w:r>
          </w:p>
          <w:p w14:paraId="39B9C400" w14:textId="77777777" w:rsidR="00AA765E" w:rsidRDefault="00AA765E" w:rsidP="1A795E8D">
            <w:pPr>
              <w:rPr>
                <w:sz w:val="14"/>
                <w:szCs w:val="14"/>
              </w:rPr>
            </w:pPr>
          </w:p>
          <w:p w14:paraId="2A2AF6E5" w14:textId="13A9D1A2" w:rsidR="005B3F41" w:rsidRPr="00FC4CCE" w:rsidRDefault="00FC4CCE" w:rsidP="1A795E8D">
            <w:pPr>
              <w:rPr>
                <w:b/>
                <w:i/>
                <w:sz w:val="14"/>
                <w:szCs w:val="14"/>
              </w:rPr>
            </w:pPr>
            <w:r w:rsidRPr="00FC4CCE">
              <w:rPr>
                <w:b/>
                <w:bCs/>
                <w:i/>
                <w:sz w:val="14"/>
                <w:szCs w:val="14"/>
              </w:rPr>
              <w:t>Sweater &amp; Toque Day</w:t>
            </w:r>
          </w:p>
        </w:tc>
        <w:tc>
          <w:tcPr>
            <w:tcW w:w="1532" w:type="dxa"/>
          </w:tcPr>
          <w:p w14:paraId="57A89D04" w14:textId="2A13EC50" w:rsidR="005B3F41" w:rsidRDefault="1A795E8D" w:rsidP="1A795E8D">
            <w:pPr>
              <w:rPr>
                <w:sz w:val="18"/>
                <w:szCs w:val="18"/>
              </w:rPr>
            </w:pPr>
            <w:r w:rsidRPr="1A795E8D">
              <w:rPr>
                <w:sz w:val="18"/>
                <w:szCs w:val="18"/>
              </w:rPr>
              <w:t>16</w:t>
            </w:r>
          </w:p>
          <w:p w14:paraId="0BA789D0" w14:textId="77777777" w:rsidR="00753EA2" w:rsidRDefault="1A795E8D" w:rsidP="1A795E8D">
            <w:r w:rsidRPr="00753EA2">
              <w:t>Mass</w:t>
            </w:r>
          </w:p>
          <w:p w14:paraId="55F2B0A8" w14:textId="1AA3ECC1" w:rsidR="005B3F41" w:rsidRPr="00753EA2" w:rsidRDefault="1A795E8D" w:rsidP="1A795E8D">
            <w:r w:rsidRPr="00753EA2">
              <w:t>9:15 a.m.</w:t>
            </w:r>
          </w:p>
          <w:p w14:paraId="68A78C7D" w14:textId="77777777" w:rsidR="00FC4CCE" w:rsidRDefault="00FC4CCE" w:rsidP="1A795E8D">
            <w:pPr>
              <w:rPr>
                <w:sz w:val="16"/>
                <w:szCs w:val="16"/>
              </w:rPr>
            </w:pPr>
          </w:p>
          <w:p w14:paraId="3ED3B6A3" w14:textId="23062078" w:rsidR="005B3F41" w:rsidRPr="00FC4CCE" w:rsidRDefault="1A795E8D" w:rsidP="1A795E8D">
            <w:pPr>
              <w:rPr>
                <w:b/>
                <w:bCs/>
                <w:i/>
                <w:sz w:val="18"/>
                <w:szCs w:val="18"/>
              </w:rPr>
            </w:pPr>
            <w:r w:rsidRPr="00FC4CCE">
              <w:rPr>
                <w:b/>
                <w:bCs/>
                <w:i/>
                <w:sz w:val="16"/>
                <w:szCs w:val="16"/>
              </w:rPr>
              <w:t>P.J. Day</w:t>
            </w:r>
          </w:p>
        </w:tc>
        <w:tc>
          <w:tcPr>
            <w:tcW w:w="1532" w:type="dxa"/>
            <w:shd w:val="clear" w:color="auto" w:fill="F2F2F2" w:themeFill="background1" w:themeFillShade="F2"/>
          </w:tcPr>
          <w:p w14:paraId="33C60651" w14:textId="77777777" w:rsidR="005B3F41" w:rsidRDefault="004D78E4">
            <w:r>
              <w:t>17</w:t>
            </w:r>
          </w:p>
        </w:tc>
      </w:tr>
      <w:tr w:rsidR="005B3F41" w14:paraId="24E88A1A" w14:textId="77777777" w:rsidTr="00E94B7F">
        <w:trPr>
          <w:trHeight w:val="1002"/>
        </w:trPr>
        <w:tc>
          <w:tcPr>
            <w:tcW w:w="1532" w:type="dxa"/>
            <w:shd w:val="clear" w:color="auto" w:fill="F2F2F2" w:themeFill="background1" w:themeFillShade="F2"/>
          </w:tcPr>
          <w:p w14:paraId="3A62EDDA" w14:textId="6B09386A" w:rsidR="005B3F41" w:rsidRDefault="00FA6C46">
            <w:r>
              <w:t>1</w:t>
            </w:r>
            <w:r w:rsidR="004D78E4">
              <w:t>8</w:t>
            </w:r>
          </w:p>
        </w:tc>
        <w:tc>
          <w:tcPr>
            <w:tcW w:w="1532" w:type="dxa"/>
          </w:tcPr>
          <w:p w14:paraId="18C70292" w14:textId="77777777" w:rsidR="00B846E6" w:rsidRDefault="1A795E8D" w:rsidP="00A11563">
            <w:pPr>
              <w:rPr>
                <w:b/>
                <w:bCs/>
                <w:sz w:val="18"/>
                <w:szCs w:val="18"/>
              </w:rPr>
            </w:pPr>
            <w:r>
              <w:t>19</w:t>
            </w:r>
            <w:r w:rsidR="004D78E4">
              <w:br/>
            </w:r>
            <w:r w:rsidRPr="1A795E8D">
              <w:rPr>
                <w:b/>
                <w:bCs/>
                <w:sz w:val="18"/>
                <w:szCs w:val="18"/>
              </w:rPr>
              <w:t>Family Day</w:t>
            </w:r>
          </w:p>
          <w:p w14:paraId="47104562" w14:textId="76C4D6BC" w:rsidR="005B3F41" w:rsidRDefault="00B846E6" w:rsidP="00A11563">
            <w:r>
              <w:rPr>
                <w:b/>
                <w:bCs/>
                <w:sz w:val="18"/>
                <w:szCs w:val="18"/>
              </w:rPr>
              <w:t>No School</w:t>
            </w:r>
            <w:r w:rsidR="004D78E4">
              <w:br/>
            </w:r>
          </w:p>
        </w:tc>
        <w:tc>
          <w:tcPr>
            <w:tcW w:w="1532" w:type="dxa"/>
          </w:tcPr>
          <w:p w14:paraId="08BC8AD5" w14:textId="444086CF" w:rsidR="005B3F41" w:rsidRDefault="1A795E8D" w:rsidP="1A795E8D">
            <w:pPr>
              <w:rPr>
                <w:sz w:val="18"/>
                <w:szCs w:val="18"/>
              </w:rPr>
            </w:pPr>
            <w:r w:rsidRPr="1A795E8D">
              <w:rPr>
                <w:sz w:val="18"/>
                <w:szCs w:val="18"/>
              </w:rPr>
              <w:t>20</w:t>
            </w:r>
          </w:p>
          <w:p w14:paraId="482995F7" w14:textId="277ADF04" w:rsidR="005B3F41" w:rsidRDefault="1A795E8D" w:rsidP="1A795E8D">
            <w:pPr>
              <w:rPr>
                <w:b/>
                <w:bCs/>
                <w:sz w:val="18"/>
                <w:szCs w:val="18"/>
              </w:rPr>
            </w:pPr>
            <w:r w:rsidRPr="1A795E8D">
              <w:rPr>
                <w:b/>
                <w:bCs/>
                <w:sz w:val="18"/>
                <w:szCs w:val="18"/>
              </w:rPr>
              <w:t>Report Cards go home</w:t>
            </w:r>
          </w:p>
          <w:p w14:paraId="4D863CD3" w14:textId="6DBEA185" w:rsidR="005B3F41" w:rsidRPr="00AE09D0" w:rsidRDefault="1A795E8D" w:rsidP="1A795E8D">
            <w:pPr>
              <w:rPr>
                <w:sz w:val="16"/>
                <w:szCs w:val="16"/>
              </w:rPr>
            </w:pPr>
            <w:r w:rsidRPr="00AE09D0">
              <w:rPr>
                <w:sz w:val="16"/>
                <w:szCs w:val="16"/>
              </w:rPr>
              <w:t>6:30 p.m. School Council Meeting</w:t>
            </w:r>
          </w:p>
        </w:tc>
        <w:tc>
          <w:tcPr>
            <w:tcW w:w="1532" w:type="dxa"/>
          </w:tcPr>
          <w:p w14:paraId="6D4BA511" w14:textId="1A88E1BF" w:rsidR="005B3F41" w:rsidRDefault="1A795E8D">
            <w:r>
              <w:t>21</w:t>
            </w:r>
          </w:p>
          <w:p w14:paraId="2DF22654" w14:textId="6A5056CE" w:rsidR="005B3F41" w:rsidRPr="009659B3" w:rsidRDefault="1A795E8D" w:rsidP="1A795E8D">
            <w:pPr>
              <w:rPr>
                <w:sz w:val="16"/>
                <w:szCs w:val="16"/>
              </w:rPr>
            </w:pPr>
            <w:r w:rsidRPr="009659B3">
              <w:rPr>
                <w:sz w:val="16"/>
                <w:szCs w:val="16"/>
              </w:rPr>
              <w:t>Zumba Lessons for all classes</w:t>
            </w:r>
          </w:p>
        </w:tc>
        <w:tc>
          <w:tcPr>
            <w:tcW w:w="1532" w:type="dxa"/>
          </w:tcPr>
          <w:p w14:paraId="2ACAEA41" w14:textId="77777777" w:rsidR="009659B3" w:rsidRDefault="1A795E8D" w:rsidP="1A795E8D">
            <w:pPr>
              <w:rPr>
                <w:bCs/>
                <w:sz w:val="18"/>
                <w:szCs w:val="18"/>
              </w:rPr>
            </w:pPr>
            <w:r w:rsidRPr="00ED6765">
              <w:rPr>
                <w:bCs/>
                <w:sz w:val="18"/>
                <w:szCs w:val="18"/>
              </w:rPr>
              <w:t>22</w:t>
            </w:r>
          </w:p>
          <w:p w14:paraId="6371212F" w14:textId="458978C9" w:rsidR="005B3F41" w:rsidRPr="001D4CE0" w:rsidRDefault="00ED6765" w:rsidP="1A795E8D">
            <w:pPr>
              <w:rPr>
                <w:bCs/>
                <w:sz w:val="14"/>
                <w:szCs w:val="14"/>
              </w:rPr>
            </w:pPr>
            <w:proofErr w:type="spellStart"/>
            <w:r w:rsidRPr="001D4CE0">
              <w:rPr>
                <w:bCs/>
                <w:sz w:val="14"/>
                <w:szCs w:val="14"/>
              </w:rPr>
              <w:t>Ms.</w:t>
            </w:r>
            <w:r w:rsidR="1A795E8D" w:rsidRPr="001D4CE0">
              <w:rPr>
                <w:bCs/>
                <w:sz w:val="14"/>
                <w:szCs w:val="14"/>
              </w:rPr>
              <w:t>Overvelde's</w:t>
            </w:r>
            <w:proofErr w:type="spellEnd"/>
            <w:r w:rsidR="1A795E8D" w:rsidRPr="001D4CE0">
              <w:rPr>
                <w:bCs/>
                <w:sz w:val="14"/>
                <w:szCs w:val="14"/>
              </w:rPr>
              <w:t xml:space="preserve"> class to Ryan Centre</w:t>
            </w:r>
          </w:p>
          <w:p w14:paraId="554A578D" w14:textId="1EAD42CA" w:rsidR="00ED6765" w:rsidRPr="00ED6765" w:rsidRDefault="00ED6765" w:rsidP="1A795E8D">
            <w:pPr>
              <w:rPr>
                <w:bCs/>
                <w:sz w:val="16"/>
                <w:szCs w:val="16"/>
              </w:rPr>
            </w:pPr>
            <w:r w:rsidRPr="001D4CE0">
              <w:rPr>
                <w:bCs/>
                <w:sz w:val="14"/>
                <w:szCs w:val="14"/>
              </w:rPr>
              <w:t>6:30-Regi Gr. 8 Parent Night</w:t>
            </w:r>
          </w:p>
        </w:tc>
        <w:tc>
          <w:tcPr>
            <w:tcW w:w="1532" w:type="dxa"/>
          </w:tcPr>
          <w:p w14:paraId="1CAF63D7" w14:textId="77777777" w:rsidR="005B3F41" w:rsidRDefault="004D78E4">
            <w:r>
              <w:t>23</w:t>
            </w:r>
          </w:p>
        </w:tc>
        <w:tc>
          <w:tcPr>
            <w:tcW w:w="1532" w:type="dxa"/>
            <w:shd w:val="clear" w:color="auto" w:fill="F2F2F2" w:themeFill="background1" w:themeFillShade="F2"/>
          </w:tcPr>
          <w:p w14:paraId="51C8B72E" w14:textId="77777777" w:rsidR="005B3F41" w:rsidRDefault="004D78E4">
            <w:r>
              <w:t>24</w:t>
            </w:r>
          </w:p>
        </w:tc>
      </w:tr>
      <w:tr w:rsidR="00FA6C46" w14:paraId="29718077" w14:textId="77777777" w:rsidTr="00E94B7F">
        <w:trPr>
          <w:trHeight w:val="792"/>
        </w:trPr>
        <w:tc>
          <w:tcPr>
            <w:tcW w:w="1532" w:type="dxa"/>
            <w:shd w:val="clear" w:color="auto" w:fill="F2F2F2" w:themeFill="background1" w:themeFillShade="F2"/>
          </w:tcPr>
          <w:p w14:paraId="4CD419F1" w14:textId="77777777" w:rsidR="00FA6C46" w:rsidRDefault="004D78E4">
            <w:r>
              <w:t>25</w:t>
            </w:r>
          </w:p>
        </w:tc>
        <w:tc>
          <w:tcPr>
            <w:tcW w:w="1532" w:type="dxa"/>
          </w:tcPr>
          <w:p w14:paraId="29D7AE06" w14:textId="1B08AA40" w:rsidR="00FA6C46" w:rsidRDefault="1A795E8D" w:rsidP="00A11563">
            <w:r>
              <w:t>26</w:t>
            </w:r>
          </w:p>
          <w:p w14:paraId="388CE171" w14:textId="501B388C" w:rsidR="00FA6C46" w:rsidRDefault="1A795E8D" w:rsidP="1A795E8D">
            <w:pPr>
              <w:rPr>
                <w:sz w:val="16"/>
                <w:szCs w:val="16"/>
              </w:rPr>
            </w:pPr>
            <w:r w:rsidRPr="00AE09D0">
              <w:rPr>
                <w:sz w:val="16"/>
                <w:szCs w:val="16"/>
              </w:rPr>
              <w:t>Zumba Lessons for all Classes</w:t>
            </w:r>
          </w:p>
          <w:p w14:paraId="3EA210E2" w14:textId="77777777" w:rsidR="00A522E1" w:rsidRPr="00AE09D0" w:rsidRDefault="00A522E1" w:rsidP="1A795E8D">
            <w:pPr>
              <w:rPr>
                <w:sz w:val="16"/>
                <w:szCs w:val="16"/>
              </w:rPr>
            </w:pPr>
          </w:p>
          <w:p w14:paraId="59189E87" w14:textId="6AD0E933" w:rsidR="00FA6C46" w:rsidRDefault="00FA6C46" w:rsidP="1A795E8D"/>
        </w:tc>
        <w:tc>
          <w:tcPr>
            <w:tcW w:w="1532" w:type="dxa"/>
          </w:tcPr>
          <w:p w14:paraId="10C4DFBF" w14:textId="77777777" w:rsidR="00FA6C46" w:rsidRDefault="004D78E4">
            <w:r>
              <w:t>27</w:t>
            </w:r>
          </w:p>
        </w:tc>
        <w:tc>
          <w:tcPr>
            <w:tcW w:w="1532" w:type="dxa"/>
          </w:tcPr>
          <w:p w14:paraId="1856F428" w14:textId="39E06925" w:rsidR="00FA6C46" w:rsidRDefault="1A795E8D">
            <w:r>
              <w:t>28</w:t>
            </w:r>
          </w:p>
          <w:p w14:paraId="2E31ECDE" w14:textId="77777777" w:rsidR="00FC4CCE" w:rsidRPr="00FC4CCE" w:rsidRDefault="00FC4CCE">
            <w:pPr>
              <w:rPr>
                <w:i/>
              </w:rPr>
            </w:pPr>
            <w:r w:rsidRPr="00FC4CCE">
              <w:rPr>
                <w:i/>
              </w:rPr>
              <w:t>Pink Shirt Day</w:t>
            </w:r>
          </w:p>
          <w:p w14:paraId="4C58DE02" w14:textId="1416D2E2" w:rsidR="00FC4CCE" w:rsidRPr="00FC4CCE" w:rsidRDefault="00FC4CCE">
            <w:pPr>
              <w:rPr>
                <w:sz w:val="14"/>
                <w:szCs w:val="14"/>
              </w:rPr>
            </w:pPr>
            <w:r w:rsidRPr="00FC4CCE">
              <w:rPr>
                <w:sz w:val="14"/>
                <w:szCs w:val="14"/>
              </w:rPr>
              <w:t>(Anti-Bullying Day)</w:t>
            </w:r>
          </w:p>
          <w:p w14:paraId="0DA93832" w14:textId="3340A0F9" w:rsidR="00FA6C46" w:rsidRPr="00FC4CCE" w:rsidRDefault="1A795E8D" w:rsidP="1A795E8D">
            <w:pPr>
              <w:rPr>
                <w:sz w:val="14"/>
                <w:szCs w:val="14"/>
              </w:rPr>
            </w:pPr>
            <w:r w:rsidRPr="00FC4CCE">
              <w:rPr>
                <w:sz w:val="14"/>
                <w:szCs w:val="14"/>
              </w:rPr>
              <w:t>Sr. Boy's Basketball</w:t>
            </w:r>
          </w:p>
        </w:tc>
        <w:tc>
          <w:tcPr>
            <w:tcW w:w="1532" w:type="dxa"/>
          </w:tcPr>
          <w:p w14:paraId="712011DC" w14:textId="77777777" w:rsidR="00FA6C46" w:rsidRDefault="00FA6C46"/>
        </w:tc>
        <w:tc>
          <w:tcPr>
            <w:tcW w:w="1532" w:type="dxa"/>
          </w:tcPr>
          <w:p w14:paraId="538EFEA1" w14:textId="09625C66" w:rsidR="00FA6C46" w:rsidRPr="00E94B7F" w:rsidRDefault="00E94B7F" w:rsidP="00E94B7F">
            <w:pPr>
              <w:rPr>
                <w:i/>
                <w:sz w:val="16"/>
                <w:szCs w:val="16"/>
              </w:rPr>
            </w:pPr>
            <w:r w:rsidRPr="00E94B7F">
              <w:rPr>
                <w:i/>
                <w:sz w:val="16"/>
                <w:szCs w:val="16"/>
              </w:rPr>
              <w:t xml:space="preserve">(also on </w:t>
            </w:r>
            <w:r>
              <w:rPr>
                <w:i/>
                <w:sz w:val="16"/>
                <w:szCs w:val="16"/>
              </w:rPr>
              <w:t>Feb.</w:t>
            </w:r>
            <w:r w:rsidRPr="00E94B7F">
              <w:rPr>
                <w:i/>
                <w:sz w:val="16"/>
                <w:szCs w:val="16"/>
              </w:rPr>
              <w:t>15</w:t>
            </w:r>
            <w:r w:rsidRPr="00E94B7F">
              <w:rPr>
                <w:i/>
                <w:sz w:val="16"/>
                <w:szCs w:val="16"/>
                <w:vertAlign w:val="superscript"/>
              </w:rPr>
              <w:t>th</w:t>
            </w:r>
            <w:r w:rsidRPr="00E94B7F">
              <w:rPr>
                <w:i/>
                <w:sz w:val="16"/>
                <w:szCs w:val="16"/>
              </w:rPr>
              <w:t xml:space="preserve"> – Gr. 1/2</w:t>
            </w:r>
            <w:r>
              <w:rPr>
                <w:i/>
                <w:sz w:val="16"/>
                <w:szCs w:val="16"/>
              </w:rPr>
              <w:t xml:space="preserve"> classes</w:t>
            </w:r>
            <w:r w:rsidRPr="00E94B7F">
              <w:rPr>
                <w:i/>
                <w:sz w:val="16"/>
                <w:szCs w:val="16"/>
              </w:rPr>
              <w:t xml:space="preserve"> Science “Matter” Queen’s Presentation)</w:t>
            </w:r>
          </w:p>
        </w:tc>
        <w:tc>
          <w:tcPr>
            <w:tcW w:w="1532" w:type="dxa"/>
            <w:shd w:val="clear" w:color="auto" w:fill="F2F2F2" w:themeFill="background1" w:themeFillShade="F2"/>
          </w:tcPr>
          <w:p w14:paraId="6637A7AE" w14:textId="77777777" w:rsidR="00FA6C46" w:rsidRDefault="00FA6C46"/>
        </w:tc>
      </w:tr>
    </w:tbl>
    <w:p w14:paraId="2C481991" w14:textId="0849D902" w:rsidR="005B3F41" w:rsidRDefault="005B3F41">
      <w:pPr>
        <w:rPr>
          <w:rFonts w:ascii="Myriad Roman" w:hAnsi="Myriad Roman"/>
          <w:b/>
          <w:spacing w:val="-6"/>
          <w:sz w:val="16"/>
        </w:rPr>
      </w:pPr>
    </w:p>
    <w:p w14:paraId="275E4A9A" w14:textId="60E03EBC" w:rsidR="005B3F41" w:rsidRDefault="00AE09D0" w:rsidP="00BB06B9">
      <w:pPr>
        <w:jc w:val="center"/>
      </w:pPr>
      <w:r>
        <w:t xml:space="preserve">Please see our website at </w:t>
      </w:r>
      <w:hyperlink r:id="rId9" w:history="1">
        <w:r w:rsidRPr="00B56494">
          <w:rPr>
            <w:rStyle w:val="Hyperlink"/>
          </w:rPr>
          <w:t>www.alcdsb.on.ca</w:t>
        </w:r>
      </w:hyperlink>
      <w:r>
        <w:t xml:space="preserve"> under “Our Schools” to access the remainder of our February Newsletter.  If you would like to have the newsletters sent to your email, please go to our school’s website and request a newsletter by entering your email address on our home page. An electronic copy of the newsletter will then be sent to your email.  Thank you!</w:t>
      </w:r>
    </w:p>
    <w:sectPr w:rsidR="005B3F41">
      <w:headerReference w:type="default" r:id="rId10"/>
      <w:pgSz w:w="12240" w:h="15840"/>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17418" w14:textId="77777777" w:rsidR="001B7DE5" w:rsidRDefault="001B7DE5" w:rsidP="001B7DE5">
      <w:r>
        <w:separator/>
      </w:r>
    </w:p>
  </w:endnote>
  <w:endnote w:type="continuationSeparator" w:id="0">
    <w:p w14:paraId="76F55B55" w14:textId="77777777" w:rsidR="001B7DE5" w:rsidRDefault="001B7DE5" w:rsidP="001B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Roman">
    <w:panose1 w:val="00000000000000000000"/>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0AFC8" w14:textId="77777777" w:rsidR="001B7DE5" w:rsidRDefault="001B7DE5" w:rsidP="001B7DE5">
      <w:r>
        <w:separator/>
      </w:r>
    </w:p>
  </w:footnote>
  <w:footnote w:type="continuationSeparator" w:id="0">
    <w:p w14:paraId="324088F6" w14:textId="77777777" w:rsidR="001B7DE5" w:rsidRDefault="001B7DE5" w:rsidP="001B7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41E51" w14:textId="312A472C" w:rsidR="001B7DE5" w:rsidRPr="009139D3" w:rsidRDefault="001B7DE5" w:rsidP="001B7DE5">
    <w:pPr>
      <w:pStyle w:val="Header"/>
      <w:rPr>
        <w:b/>
        <w:sz w:val="40"/>
        <w:szCs w:val="40"/>
      </w:rPr>
    </w:pPr>
    <w:r w:rsidRPr="009139D3">
      <w:rPr>
        <w:b/>
        <w:sz w:val="40"/>
        <w:szCs w:val="40"/>
      </w:rPr>
      <w:t>St. Martha Catholic School</w:t>
    </w:r>
    <w:r w:rsidR="002F3028">
      <w:rPr>
        <w:b/>
        <w:sz w:val="40"/>
        <w:szCs w:val="40"/>
      </w:rPr>
      <w:t xml:space="preserve"> </w:t>
    </w:r>
    <w:proofErr w:type="gramStart"/>
    <w:r w:rsidR="002F3028">
      <w:rPr>
        <w:b/>
        <w:sz w:val="40"/>
        <w:szCs w:val="40"/>
      </w:rPr>
      <w:t xml:space="preserve">Newsletter  </w:t>
    </w:r>
    <w:r>
      <w:rPr>
        <w:b/>
        <w:sz w:val="40"/>
        <w:szCs w:val="40"/>
      </w:rPr>
      <w:t>@</w:t>
    </w:r>
    <w:proofErr w:type="gramEnd"/>
    <w:r>
      <w:rPr>
        <w:b/>
        <w:sz w:val="40"/>
        <w:szCs w:val="40"/>
      </w:rPr>
      <w:t xml:space="preserve"> </w:t>
    </w:r>
    <w:r w:rsidRPr="00666F33">
      <w:rPr>
        <w:b/>
        <w:sz w:val="28"/>
        <w:szCs w:val="28"/>
      </w:rPr>
      <w:t>www.alcdsb.on.ca</w:t>
    </w:r>
    <w:r>
      <w:rPr>
        <w:b/>
        <w:sz w:val="40"/>
        <w:szCs w:val="40"/>
      </w:rPr>
      <w:t xml:space="preserve">  </w:t>
    </w:r>
  </w:p>
  <w:p w14:paraId="6DF71711" w14:textId="77777777" w:rsidR="001B7DE5" w:rsidRDefault="001B7D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D2"/>
    <w:rsid w:val="00026F35"/>
    <w:rsid w:val="00043EEB"/>
    <w:rsid w:val="000D6AD5"/>
    <w:rsid w:val="000D77C0"/>
    <w:rsid w:val="001165AD"/>
    <w:rsid w:val="001B7DE5"/>
    <w:rsid w:val="001D4CE0"/>
    <w:rsid w:val="002943BA"/>
    <w:rsid w:val="002F3028"/>
    <w:rsid w:val="00346C20"/>
    <w:rsid w:val="0047517F"/>
    <w:rsid w:val="004D78E4"/>
    <w:rsid w:val="00586B69"/>
    <w:rsid w:val="005B3F41"/>
    <w:rsid w:val="005C7359"/>
    <w:rsid w:val="00645DCF"/>
    <w:rsid w:val="006E41A9"/>
    <w:rsid w:val="00753EA2"/>
    <w:rsid w:val="00821C95"/>
    <w:rsid w:val="008C18D2"/>
    <w:rsid w:val="0090112B"/>
    <w:rsid w:val="0093101E"/>
    <w:rsid w:val="009659B3"/>
    <w:rsid w:val="00A11563"/>
    <w:rsid w:val="00A522E1"/>
    <w:rsid w:val="00AA765E"/>
    <w:rsid w:val="00AE09D0"/>
    <w:rsid w:val="00B530BA"/>
    <w:rsid w:val="00B801D2"/>
    <w:rsid w:val="00B846E6"/>
    <w:rsid w:val="00BA2CD4"/>
    <w:rsid w:val="00BB06B9"/>
    <w:rsid w:val="00BD1067"/>
    <w:rsid w:val="00E94B7F"/>
    <w:rsid w:val="00ED6765"/>
    <w:rsid w:val="00FA6C46"/>
    <w:rsid w:val="00FC4CCE"/>
    <w:rsid w:val="1A795E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D20A7"/>
  <w15:chartTrackingRefBased/>
  <w15:docId w15:val="{B1CACE22-3416-4EEA-B831-9DA63E46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jc w:val="center"/>
      <w:outlineLvl w:val="0"/>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8D2"/>
    <w:rPr>
      <w:rFonts w:ascii="Tahoma" w:hAnsi="Tahoma" w:cs="Tahoma"/>
      <w:sz w:val="16"/>
      <w:szCs w:val="16"/>
    </w:rPr>
  </w:style>
  <w:style w:type="character" w:customStyle="1" w:styleId="BalloonTextChar">
    <w:name w:val="Balloon Text Char"/>
    <w:link w:val="BalloonText"/>
    <w:uiPriority w:val="99"/>
    <w:semiHidden/>
    <w:rsid w:val="008C18D2"/>
    <w:rPr>
      <w:rFonts w:ascii="Tahoma" w:hAnsi="Tahoma" w:cs="Tahoma"/>
      <w:sz w:val="16"/>
      <w:szCs w:val="16"/>
    </w:rPr>
  </w:style>
  <w:style w:type="paragraph" w:styleId="Header">
    <w:name w:val="header"/>
    <w:basedOn w:val="Normal"/>
    <w:link w:val="HeaderChar"/>
    <w:uiPriority w:val="99"/>
    <w:unhideWhenUsed/>
    <w:rsid w:val="001B7DE5"/>
    <w:pPr>
      <w:tabs>
        <w:tab w:val="center" w:pos="4680"/>
        <w:tab w:val="right" w:pos="9360"/>
      </w:tabs>
    </w:pPr>
  </w:style>
  <w:style w:type="character" w:customStyle="1" w:styleId="HeaderChar">
    <w:name w:val="Header Char"/>
    <w:basedOn w:val="DefaultParagraphFont"/>
    <w:link w:val="Header"/>
    <w:uiPriority w:val="99"/>
    <w:rsid w:val="001B7DE5"/>
    <w:rPr>
      <w:rFonts w:ascii="Arial" w:hAnsi="Arial"/>
      <w:lang w:eastAsia="en-US"/>
    </w:rPr>
  </w:style>
  <w:style w:type="paragraph" w:styleId="Footer">
    <w:name w:val="footer"/>
    <w:basedOn w:val="Normal"/>
    <w:link w:val="FooterChar"/>
    <w:uiPriority w:val="99"/>
    <w:unhideWhenUsed/>
    <w:rsid w:val="001B7DE5"/>
    <w:pPr>
      <w:tabs>
        <w:tab w:val="center" w:pos="4680"/>
        <w:tab w:val="right" w:pos="9360"/>
      </w:tabs>
    </w:pPr>
  </w:style>
  <w:style w:type="character" w:customStyle="1" w:styleId="FooterChar">
    <w:name w:val="Footer Char"/>
    <w:basedOn w:val="DefaultParagraphFont"/>
    <w:link w:val="Footer"/>
    <w:uiPriority w:val="99"/>
    <w:rsid w:val="001B7DE5"/>
    <w:rPr>
      <w:rFonts w:ascii="Arial" w:hAnsi="Arial"/>
      <w:lang w:eastAsia="en-US"/>
    </w:rPr>
  </w:style>
  <w:style w:type="character" w:styleId="Hyperlink">
    <w:name w:val="Hyperlink"/>
    <w:uiPriority w:val="99"/>
    <w:unhideWhenUsed/>
    <w:rsid w:val="00AE09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destinyusa.com/2017/02/10/heat-things-up-on-valentines-day-at-destiny-u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lcdsb.on.ca/" TargetMode="Externa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osterma\AppData\Roaming\Microsoft\Templates\EdWorld_Cal_February(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A8FA47-5583-4BB4-A40E-7B92B07DF57A}"/>
</file>

<file path=customXml/itemProps2.xml><?xml version="1.0" encoding="utf-8"?>
<ds:datastoreItem xmlns:ds="http://schemas.openxmlformats.org/officeDocument/2006/customXml" ds:itemID="{FF32E217-2936-4E90-B873-57294088E6BF}"/>
</file>

<file path=customXml/itemProps3.xml><?xml version="1.0" encoding="utf-8"?>
<ds:datastoreItem xmlns:ds="http://schemas.openxmlformats.org/officeDocument/2006/customXml" ds:itemID="{DA3F1CAE-8E31-4DFE-A490-3EA8DB9D693D}"/>
</file>

<file path=docProps/app.xml><?xml version="1.0" encoding="utf-8"?>
<Properties xmlns="http://schemas.openxmlformats.org/officeDocument/2006/extended-properties" xmlns:vt="http://schemas.openxmlformats.org/officeDocument/2006/docPropsVTypes">
  <Template>EdWorld_Cal_February(2).dotx</Template>
  <TotalTime>0</TotalTime>
  <Pages>1</Pages>
  <Words>203</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Oosterman</dc:creator>
  <cp:keywords/>
  <cp:lastModifiedBy>Patti Jobin</cp:lastModifiedBy>
  <cp:revision>2</cp:revision>
  <cp:lastPrinted>2018-02-05T16:21:00Z</cp:lastPrinted>
  <dcterms:created xsi:type="dcterms:W3CDTF">2018-02-06T12:56:00Z</dcterms:created>
  <dcterms:modified xsi:type="dcterms:W3CDTF">2018-02-06T12:56:00Z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TC018756029991</vt:lpwstr>
  </property>
</Properties>
</file>